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FC" w:rsidRDefault="008E2286">
      <w:r>
        <w:rPr>
          <w:noProof/>
          <w:lang w:eastAsia="nl-NL"/>
        </w:rPr>
        <w:drawing>
          <wp:inline distT="0" distB="0" distL="0" distR="0" wp14:anchorId="7024AEBA" wp14:editId="34CF6423">
            <wp:extent cx="5731510" cy="444498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4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286" w:rsidRDefault="008E2286"/>
    <w:p w:rsidR="008E2286" w:rsidRDefault="008E2286">
      <w:r>
        <w:rPr>
          <w:noProof/>
          <w:lang w:eastAsia="nl-NL"/>
        </w:rPr>
        <w:drawing>
          <wp:inline distT="0" distB="0" distL="0" distR="0" wp14:anchorId="06C34FC3" wp14:editId="76384306">
            <wp:extent cx="5731510" cy="381733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86"/>
    <w:rsid w:val="0026732F"/>
    <w:rsid w:val="00662BF3"/>
    <w:rsid w:val="008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McKesson Netherlands B.V.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Huib-Jan Kwakernaak</dc:creator>
  <cp:lastModifiedBy>Huib-Jan Kwakernaak</cp:lastModifiedBy>
  <cp:revision>1</cp:revision>
  <dcterms:created xsi:type="dcterms:W3CDTF">2013-05-06T15:45:00Z</dcterms:created>
  <dcterms:modified xsi:type="dcterms:W3CDTF">2013-05-06T15:46:00Z</dcterms:modified>
</cp:coreProperties>
</file>